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1DA5" w14:textId="5374FC57" w:rsidR="00FA1821" w:rsidRPr="00FA1821" w:rsidRDefault="00FA1821" w:rsidP="00FA1821">
      <w:pPr>
        <w:pStyle w:val="NoSpacing"/>
        <w:jc w:val="center"/>
        <w:rPr>
          <w:b/>
          <w:bCs/>
          <w:sz w:val="24"/>
          <w:szCs w:val="24"/>
        </w:rPr>
      </w:pPr>
      <w:r w:rsidRPr="00FA1821">
        <w:rPr>
          <w:b/>
          <w:bCs/>
          <w:sz w:val="24"/>
          <w:szCs w:val="24"/>
        </w:rPr>
        <w:t>J.M.J.</w:t>
      </w:r>
    </w:p>
    <w:p w14:paraId="4A017B35" w14:textId="01792838" w:rsidR="00FA1821" w:rsidRDefault="00FA1821" w:rsidP="00FA1821">
      <w:pPr>
        <w:pStyle w:val="NoSpacing"/>
        <w:jc w:val="center"/>
        <w:rPr>
          <w:b/>
          <w:bCs/>
          <w:sz w:val="24"/>
          <w:szCs w:val="24"/>
        </w:rPr>
      </w:pPr>
      <w:r w:rsidRPr="00FA1821">
        <w:rPr>
          <w:b/>
          <w:bCs/>
          <w:sz w:val="24"/>
          <w:szCs w:val="24"/>
        </w:rPr>
        <w:t>+</w:t>
      </w:r>
    </w:p>
    <w:p w14:paraId="2008A8AA" w14:textId="75AF62FB" w:rsidR="00FA1821" w:rsidRDefault="00FA1821" w:rsidP="00FA1821">
      <w:pPr>
        <w:pStyle w:val="NoSpacing"/>
        <w:rPr>
          <w:b/>
          <w:bCs/>
          <w:sz w:val="24"/>
          <w:szCs w:val="24"/>
        </w:rPr>
      </w:pPr>
    </w:p>
    <w:p w14:paraId="64752D92" w14:textId="7E621393" w:rsidR="00D310DC" w:rsidRDefault="00D310DC" w:rsidP="00FA1821">
      <w:pPr>
        <w:pStyle w:val="NoSpacing"/>
        <w:rPr>
          <w:b/>
          <w:bCs/>
          <w:sz w:val="24"/>
          <w:szCs w:val="24"/>
        </w:rPr>
      </w:pPr>
    </w:p>
    <w:p w14:paraId="1395F0EE" w14:textId="0A34E0BF" w:rsidR="00D310DC" w:rsidRDefault="00D310DC" w:rsidP="00FA182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Memorize</w:t>
      </w:r>
    </w:p>
    <w:p w14:paraId="299EA4B4" w14:textId="77777777" w:rsidR="002A682E" w:rsidRDefault="002A682E" w:rsidP="00FA1821">
      <w:pPr>
        <w:pStyle w:val="NoSpacing"/>
        <w:rPr>
          <w:b/>
          <w:bCs/>
          <w:sz w:val="24"/>
          <w:szCs w:val="24"/>
        </w:rPr>
      </w:pPr>
    </w:p>
    <w:p w14:paraId="4F15284B" w14:textId="2B5A9358" w:rsidR="00913271" w:rsidRDefault="00913271" w:rsidP="00FA18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Big things to do – numbered</w:t>
      </w:r>
    </w:p>
    <w:p w14:paraId="2E711FE9" w14:textId="14B1AD1C" w:rsidR="00913271" w:rsidRPr="00913271" w:rsidRDefault="00913271" w:rsidP="00FA18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Smaller things to do – in between</w:t>
      </w:r>
    </w:p>
    <w:p w14:paraId="00480AE8" w14:textId="01F805F6" w:rsidR="00FA1821" w:rsidRDefault="00FA1821" w:rsidP="00FA1821">
      <w:pPr>
        <w:pStyle w:val="NoSpacing"/>
        <w:rPr>
          <w:sz w:val="24"/>
          <w:szCs w:val="24"/>
        </w:rPr>
      </w:pPr>
    </w:p>
    <w:p w14:paraId="230965E4" w14:textId="46215266" w:rsidR="00FA1821" w:rsidRPr="002A682E" w:rsidRDefault="00FA1821" w:rsidP="00FA1821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Prayers at the Foot of the Altar</w:t>
      </w:r>
    </w:p>
    <w:p w14:paraId="0762F810" w14:textId="77777777" w:rsidR="002A682E" w:rsidRPr="00913271" w:rsidRDefault="002A682E" w:rsidP="002A682E">
      <w:pPr>
        <w:pStyle w:val="NoSpacing"/>
        <w:ind w:left="720"/>
        <w:rPr>
          <w:b/>
          <w:bCs/>
          <w:sz w:val="24"/>
          <w:szCs w:val="24"/>
        </w:rPr>
      </w:pPr>
      <w:bookmarkStart w:id="0" w:name="_GoBack"/>
      <w:bookmarkEnd w:id="0"/>
    </w:p>
    <w:p w14:paraId="70E29F16" w14:textId="6EFC4C22" w:rsidR="00913271" w:rsidRDefault="00913271" w:rsidP="0091327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Response: Kyrie Responses</w:t>
      </w:r>
    </w:p>
    <w:p w14:paraId="73271F2A" w14:textId="65AF81E8" w:rsidR="00913271" w:rsidRPr="00FA1821" w:rsidRDefault="00913271" w:rsidP="00913271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Response: After the Epistle: Deo Gratias</w:t>
      </w:r>
      <w:r>
        <w:rPr>
          <w:sz w:val="24"/>
          <w:szCs w:val="24"/>
        </w:rPr>
        <w:tab/>
      </w:r>
    </w:p>
    <w:p w14:paraId="607222F1" w14:textId="7BCA16E9" w:rsidR="00FA1821" w:rsidRDefault="00FA1821" w:rsidP="00D82ECB">
      <w:pPr>
        <w:pStyle w:val="NoSpacing"/>
        <w:ind w:left="1440"/>
        <w:rPr>
          <w:sz w:val="24"/>
          <w:szCs w:val="24"/>
        </w:rPr>
      </w:pPr>
    </w:p>
    <w:p w14:paraId="1DE11D00" w14:textId="7AD32B97" w:rsidR="00FA1821" w:rsidRPr="002A682E" w:rsidRDefault="00FA1821" w:rsidP="00FA1821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Moving Missal</w:t>
      </w:r>
    </w:p>
    <w:p w14:paraId="123C3F63" w14:textId="77777777" w:rsidR="002A682E" w:rsidRPr="00913271" w:rsidRDefault="002A682E" w:rsidP="002A682E">
      <w:pPr>
        <w:pStyle w:val="NoSpacing"/>
        <w:ind w:left="720"/>
        <w:rPr>
          <w:b/>
          <w:bCs/>
          <w:sz w:val="24"/>
          <w:szCs w:val="24"/>
        </w:rPr>
      </w:pPr>
    </w:p>
    <w:p w14:paraId="4F710352" w14:textId="228E75AB" w:rsidR="00913271" w:rsidRPr="00FA1821" w:rsidRDefault="00913271" w:rsidP="00913271">
      <w:pPr>
        <w:pStyle w:val="NoSpacing"/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Response: At Beginning of Gospel: Gloria tibi, Domine.</w:t>
      </w:r>
    </w:p>
    <w:p w14:paraId="24BB0DEC" w14:textId="06439981" w:rsidR="00FA1821" w:rsidRPr="00913271" w:rsidRDefault="00913271" w:rsidP="00FA1821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13271">
        <w:rPr>
          <w:sz w:val="24"/>
          <w:szCs w:val="24"/>
        </w:rPr>
        <w:t>Response: At</w:t>
      </w:r>
      <w:r>
        <w:rPr>
          <w:sz w:val="24"/>
          <w:szCs w:val="24"/>
        </w:rPr>
        <w:t xml:space="preserve"> the End of the Gospel: Laus tibi, Christie.</w:t>
      </w:r>
    </w:p>
    <w:p w14:paraId="7330730F" w14:textId="2C587270" w:rsidR="00FA1821" w:rsidRPr="002A682E" w:rsidRDefault="00FA1821" w:rsidP="00FA1821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Cruets</w:t>
      </w:r>
    </w:p>
    <w:p w14:paraId="582AF260" w14:textId="77777777" w:rsidR="002A682E" w:rsidRPr="00913271" w:rsidRDefault="002A682E" w:rsidP="002A682E">
      <w:pPr>
        <w:pStyle w:val="NoSpacing"/>
        <w:ind w:left="720"/>
        <w:rPr>
          <w:b/>
          <w:bCs/>
          <w:sz w:val="24"/>
          <w:szCs w:val="24"/>
        </w:rPr>
      </w:pPr>
    </w:p>
    <w:p w14:paraId="329B7144" w14:textId="02DADFA1" w:rsidR="00913271" w:rsidRDefault="00913271" w:rsidP="0091327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Priest will say “Orate, fratres”</w:t>
      </w:r>
    </w:p>
    <w:p w14:paraId="4E807F41" w14:textId="0CDFAD67" w:rsidR="00913271" w:rsidRPr="00FA1821" w:rsidRDefault="00913271" w:rsidP="00913271">
      <w:pPr>
        <w:pStyle w:val="NoSpacing"/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Response: Suscipiat Prayer</w:t>
      </w:r>
    </w:p>
    <w:p w14:paraId="0DFFAB93" w14:textId="77777777" w:rsidR="00913271" w:rsidRDefault="00913271" w:rsidP="0091327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Responses: Amen, Et cum spiritu tuo, Habemus ad Dominum, </w:t>
      </w:r>
    </w:p>
    <w:p w14:paraId="06E0D55B" w14:textId="2465EF3C" w:rsidR="00FA1821" w:rsidRDefault="00913271" w:rsidP="0091327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Dignum et justum est</w:t>
      </w:r>
    </w:p>
    <w:p w14:paraId="7597998D" w14:textId="3C7BFB7F" w:rsidR="00913271" w:rsidRDefault="00913271" w:rsidP="0091327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Ring Bells: At the Sanctus (3 times)</w:t>
      </w:r>
    </w:p>
    <w:p w14:paraId="7B6BFE3E" w14:textId="6CCB4931" w:rsidR="00913271" w:rsidRPr="00913271" w:rsidRDefault="00913271" w:rsidP="0091327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Ring Bells: </w:t>
      </w:r>
      <w:r w:rsidR="00AA5CBC">
        <w:rPr>
          <w:sz w:val="24"/>
          <w:szCs w:val="24"/>
        </w:rPr>
        <w:t>W</w:t>
      </w:r>
      <w:r>
        <w:rPr>
          <w:sz w:val="24"/>
          <w:szCs w:val="24"/>
        </w:rPr>
        <w:t>hen priest spreads hands over the chalice (ring once)</w:t>
      </w:r>
    </w:p>
    <w:p w14:paraId="6371268D" w14:textId="02A135DB" w:rsidR="00FA1821" w:rsidRDefault="00FA1821" w:rsidP="00FA182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Elevation</w:t>
      </w:r>
    </w:p>
    <w:p w14:paraId="7D9BB206" w14:textId="77777777" w:rsidR="002A682E" w:rsidRDefault="002A682E" w:rsidP="002A682E">
      <w:pPr>
        <w:pStyle w:val="NoSpacing"/>
        <w:ind w:left="720"/>
        <w:rPr>
          <w:sz w:val="24"/>
          <w:szCs w:val="24"/>
        </w:rPr>
      </w:pPr>
    </w:p>
    <w:p w14:paraId="2FCA9220" w14:textId="024524D7" w:rsidR="00AA5CBC" w:rsidRDefault="00AA5CBC" w:rsidP="00AA5CB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Response: Amen (</w:t>
      </w:r>
      <w:r w:rsidR="008C6E26">
        <w:rPr>
          <w:sz w:val="24"/>
          <w:szCs w:val="24"/>
        </w:rPr>
        <w:t>after p</w:t>
      </w:r>
      <w:r>
        <w:rPr>
          <w:sz w:val="24"/>
          <w:szCs w:val="24"/>
        </w:rPr>
        <w:t>riest says “Per omnia saecula saeculorum”)</w:t>
      </w:r>
      <w:r w:rsidR="008C6E26">
        <w:rPr>
          <w:sz w:val="24"/>
          <w:szCs w:val="24"/>
        </w:rPr>
        <w:t>p</w:t>
      </w:r>
    </w:p>
    <w:p w14:paraId="36EC2603" w14:textId="4DE117A2" w:rsidR="00AA5CBC" w:rsidRDefault="00AA5CBC" w:rsidP="00AA5CB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Response: Sed libera nos a malo ( after priest says Pater Noster)</w:t>
      </w:r>
    </w:p>
    <w:p w14:paraId="1115CA3A" w14:textId="74B7D5D3" w:rsidR="00AA5CBC" w:rsidRDefault="00AA5CBC" w:rsidP="00AA5CB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Response: Amen (after priest says “Per omnia saecula saeculorum”)</w:t>
      </w:r>
    </w:p>
    <w:p w14:paraId="4B92F763" w14:textId="5A8B2D2C" w:rsidR="00AA5CBC" w:rsidRDefault="00AA5CBC" w:rsidP="00AA5CB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Response: Et cum spiritu tuo (after priest says “Pax Domini sit semper vobiscum”)</w:t>
      </w:r>
    </w:p>
    <w:p w14:paraId="2850CF2C" w14:textId="335CF363" w:rsidR="00AA5CBC" w:rsidRDefault="00AA5CBC" w:rsidP="00AA5CB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Ring Bells: </w:t>
      </w:r>
      <w:r w:rsidR="008C6E26">
        <w:rPr>
          <w:sz w:val="24"/>
          <w:szCs w:val="24"/>
        </w:rPr>
        <w:t>As</w:t>
      </w:r>
      <w:r>
        <w:rPr>
          <w:sz w:val="24"/>
          <w:szCs w:val="24"/>
        </w:rPr>
        <w:t xml:space="preserve"> the priest says “ Domine, non sum dignus” (ring 3 times)</w:t>
      </w:r>
    </w:p>
    <w:p w14:paraId="0FF1E02E" w14:textId="77777777" w:rsidR="002A682E" w:rsidRDefault="002A682E" w:rsidP="00AA5CBC">
      <w:pPr>
        <w:pStyle w:val="NoSpacing"/>
        <w:ind w:left="1440"/>
        <w:rPr>
          <w:sz w:val="24"/>
          <w:szCs w:val="24"/>
        </w:rPr>
      </w:pPr>
    </w:p>
    <w:p w14:paraId="527B626A" w14:textId="26511EC2" w:rsidR="00FA1821" w:rsidRDefault="00FA1821" w:rsidP="00FA182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Communion</w:t>
      </w:r>
    </w:p>
    <w:p w14:paraId="66372667" w14:textId="4D31F590" w:rsidR="00FA1821" w:rsidRDefault="00FA1821" w:rsidP="00FA182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Cruets</w:t>
      </w:r>
    </w:p>
    <w:p w14:paraId="35B83DDA" w14:textId="23DB8C2B" w:rsidR="00FA1821" w:rsidRDefault="00FA1821" w:rsidP="00FA182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Missal &amp; Veil</w:t>
      </w:r>
    </w:p>
    <w:p w14:paraId="4023AAD1" w14:textId="77777777" w:rsidR="002A682E" w:rsidRDefault="002A682E" w:rsidP="002A682E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>R</w:t>
      </w:r>
      <w:r w:rsidR="00AA5CBC">
        <w:rPr>
          <w:sz w:val="24"/>
          <w:szCs w:val="24"/>
        </w:rPr>
        <w:t>esponse</w:t>
      </w:r>
      <w:r w:rsidR="008C6E26">
        <w:rPr>
          <w:sz w:val="24"/>
          <w:szCs w:val="24"/>
        </w:rPr>
        <w:t>s</w:t>
      </w:r>
      <w:r w:rsidR="00AA5CBC">
        <w:rPr>
          <w:sz w:val="24"/>
          <w:szCs w:val="24"/>
        </w:rPr>
        <w:t xml:space="preserve">: Et cum spiritu tuo, Deo gratias, Et cum spiritu tuo, Gloria tibi Domine, </w:t>
      </w:r>
    </w:p>
    <w:p w14:paraId="3FB4FADB" w14:textId="311CFD06" w:rsidR="00AA5CBC" w:rsidRDefault="00AA5CBC" w:rsidP="002A682E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>Deo gratias</w:t>
      </w:r>
    </w:p>
    <w:p w14:paraId="1EF03626" w14:textId="77777777" w:rsidR="00FA1821" w:rsidRDefault="00FA1821" w:rsidP="00FA1821">
      <w:pPr>
        <w:pStyle w:val="ListParagraph"/>
        <w:rPr>
          <w:sz w:val="24"/>
          <w:szCs w:val="24"/>
        </w:rPr>
      </w:pPr>
    </w:p>
    <w:p w14:paraId="4E9E0344" w14:textId="650884F9" w:rsidR="00FA1821" w:rsidRPr="00FA1821" w:rsidRDefault="00FA1821" w:rsidP="00FA182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Prayers after Mass (Optional)</w:t>
      </w:r>
    </w:p>
    <w:sectPr w:rsidR="00FA1821" w:rsidRPr="00FA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15B7"/>
    <w:multiLevelType w:val="hybridMultilevel"/>
    <w:tmpl w:val="3C78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59B4"/>
    <w:multiLevelType w:val="hybridMultilevel"/>
    <w:tmpl w:val="56DA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977DD"/>
    <w:multiLevelType w:val="hybridMultilevel"/>
    <w:tmpl w:val="3196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21"/>
    <w:rsid w:val="002A682E"/>
    <w:rsid w:val="003216C5"/>
    <w:rsid w:val="008C6E26"/>
    <w:rsid w:val="00913271"/>
    <w:rsid w:val="00AA5CBC"/>
    <w:rsid w:val="00D310DC"/>
    <w:rsid w:val="00D82ECB"/>
    <w:rsid w:val="00FA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C28B"/>
  <w15:chartTrackingRefBased/>
  <w15:docId w15:val="{FFBEE4BE-E0F6-46D9-8072-672B656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8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2019-09-29T21:00:00Z</cp:lastPrinted>
  <dcterms:created xsi:type="dcterms:W3CDTF">2019-09-29T21:01:00Z</dcterms:created>
  <dcterms:modified xsi:type="dcterms:W3CDTF">2019-10-16T16:52:00Z</dcterms:modified>
</cp:coreProperties>
</file>